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AFB76" w14:textId="09E1677C" w:rsidR="003E0C23" w:rsidRPr="00637D8C" w:rsidRDefault="004C522B" w:rsidP="001535C6">
      <w:pPr>
        <w:spacing w:after="120" w:line="240" w:lineRule="auto"/>
        <w:ind w:right="28"/>
        <w:jc w:val="center"/>
        <w:rPr>
          <w:rFonts w:ascii="Verdana" w:eastAsia="Times New Roman" w:hAnsi="Verdana" w:cs="Arial"/>
          <w:b/>
          <w:color w:val="002060"/>
          <w:sz w:val="28"/>
          <w:szCs w:val="36"/>
          <w:lang w:val="en-GB"/>
        </w:rPr>
      </w:pPr>
      <w:bookmarkStart w:id="0" w:name="_GoBack"/>
      <w:bookmarkEnd w:id="0"/>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Lienhypertexte"/>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Lienhypertexte"/>
            <w:bCs/>
            <w:lang w:val="en-GB"/>
          </w:rPr>
          <w:t xml:space="preserve">Guidelines on how to </w:t>
        </w:r>
        <w:r>
          <w:rPr>
            <w:rStyle w:val="Lienhypertexte"/>
            <w:bCs/>
            <w:lang w:val="en-GB"/>
          </w:rPr>
          <w:t>use the Learning Agreement for S</w:t>
        </w:r>
        <w:r w:rsidRPr="00772234">
          <w:rPr>
            <w:rStyle w:val="Lienhypertexte"/>
            <w:bCs/>
            <w:lang w:val="en-GB"/>
          </w:rPr>
          <w:t>tudies</w:t>
        </w:r>
      </w:hyperlink>
      <w:r>
        <w:rPr>
          <w:rStyle w:val="Lienhypertexte"/>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Grilledutableau"/>
        <w:tblW w:w="11199" w:type="dxa"/>
        <w:tblInd w:w="-318" w:type="dxa"/>
        <w:tblLook w:val="04A0" w:firstRow="1" w:lastRow="0" w:firstColumn="1" w:lastColumn="0" w:noHBand="0" w:noVBand="1"/>
      </w:tblPr>
      <w:tblGrid>
        <w:gridCol w:w="1423"/>
        <w:gridCol w:w="1521"/>
        <w:gridCol w:w="1532"/>
        <w:gridCol w:w="300"/>
        <w:gridCol w:w="1449"/>
        <w:gridCol w:w="1499"/>
        <w:gridCol w:w="623"/>
        <w:gridCol w:w="2852"/>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Pr="00FC6FF5"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1417" w:type="dxa"/>
          </w:tcPr>
          <w:p w14:paraId="3DEEC669" w14:textId="77777777" w:rsidR="00E4761F" w:rsidRPr="00FC6FF5"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1783" w:type="dxa"/>
            <w:gridSpan w:val="2"/>
          </w:tcPr>
          <w:p w14:paraId="3656B9AB" w14:textId="77777777" w:rsidR="00E4761F" w:rsidRPr="00FC6FF5"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2288" w:type="dxa"/>
            <w:gridSpan w:val="2"/>
          </w:tcPr>
          <w:p w14:paraId="45FB0818" w14:textId="77777777" w:rsidR="00E4761F" w:rsidRPr="00FC6FF5"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2591" w:type="dxa"/>
          </w:tcPr>
          <w:p w14:paraId="049F31CB" w14:textId="77777777" w:rsidR="00E4761F" w:rsidRPr="00FC6FF5" w:rsidRDefault="00E4761F" w:rsidP="005F66E7">
            <w:pPr>
              <w:spacing w:after="120" w:line="240" w:lineRule="auto"/>
              <w:ind w:right="28"/>
              <w:jc w:val="center"/>
              <w:rPr>
                <w:rFonts w:ascii="Verdana" w:eastAsia="Times New Roman" w:hAnsi="Verdana" w:cs="Arial"/>
                <w:b/>
                <w:color w:val="002060"/>
                <w:sz w:val="16"/>
                <w:szCs w:val="1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Pr="00FC6FF5"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783" w:type="dxa"/>
            <w:gridSpan w:val="2"/>
          </w:tcPr>
          <w:p w14:paraId="1299C43A" w14:textId="77777777" w:rsidR="00E4761F" w:rsidRPr="00FC6FF5"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2288" w:type="dxa"/>
            <w:gridSpan w:val="2"/>
          </w:tcPr>
          <w:p w14:paraId="4DDBEF00" w14:textId="77777777" w:rsidR="00E4761F" w:rsidRPr="00FC6FF5"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2591" w:type="dxa"/>
          </w:tcPr>
          <w:p w14:paraId="3461D779" w14:textId="77777777" w:rsidR="00E4761F" w:rsidRPr="00FC6FF5" w:rsidRDefault="00E4761F" w:rsidP="00E4761F">
            <w:pPr>
              <w:spacing w:after="120" w:line="240" w:lineRule="auto"/>
              <w:ind w:right="28"/>
              <w:jc w:val="center"/>
              <w:rPr>
                <w:rFonts w:ascii="Verdana" w:eastAsia="Times New Roman" w:hAnsi="Verdana" w:cs="Arial"/>
                <w:b/>
                <w:color w:val="002060"/>
                <w:sz w:val="16"/>
                <w:szCs w:val="16"/>
                <w:lang w:val="en-GB"/>
              </w:rPr>
            </w:pPr>
          </w:p>
        </w:tc>
      </w:tr>
      <w:tr w:rsidR="00E4761F" w14:paraId="7EE722A8" w14:textId="77777777" w:rsidTr="001535C6">
        <w:tc>
          <w:tcPr>
            <w:tcW w:w="1547" w:type="dxa"/>
            <w:vMerge w:val="restart"/>
            <w:shd w:val="clear" w:color="auto" w:fill="D5DCE4" w:themeFill="text2" w:themeFillTint="33"/>
            <w:vAlign w:val="center"/>
          </w:tcPr>
          <w:p w14:paraId="4ABF062E" w14:textId="77777777" w:rsidR="00E4761F" w:rsidRPr="002A00C3" w:rsidRDefault="00E4761F"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1535C6">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1535C6" w14:paraId="0FB78278" w14:textId="77777777" w:rsidTr="00E2373D">
        <w:tc>
          <w:tcPr>
            <w:tcW w:w="1547" w:type="dxa"/>
            <w:vMerge/>
            <w:shd w:val="clear" w:color="auto" w:fill="D5DCE4" w:themeFill="text2" w:themeFillTint="33"/>
            <w:vAlign w:val="bottom"/>
          </w:tcPr>
          <w:p w14:paraId="1FC39945" w14:textId="77777777" w:rsidR="001535C6" w:rsidRPr="002A00C3" w:rsidRDefault="001535C6" w:rsidP="001535C6">
            <w:pPr>
              <w:spacing w:after="0" w:line="240" w:lineRule="auto"/>
              <w:rPr>
                <w:rFonts w:ascii="Calibri" w:eastAsia="Times New Roman" w:hAnsi="Calibri" w:cs="Times New Roman"/>
                <w:color w:val="000000"/>
                <w:lang w:val="en-GB" w:eastAsia="en-GB"/>
              </w:rPr>
            </w:pPr>
          </w:p>
        </w:tc>
        <w:tc>
          <w:tcPr>
            <w:tcW w:w="1573" w:type="dxa"/>
          </w:tcPr>
          <w:p w14:paraId="0562CB0E" w14:textId="1DBD475D" w:rsidR="001535C6" w:rsidRPr="00FC6FF5" w:rsidRDefault="001535C6" w:rsidP="001535C6">
            <w:pPr>
              <w:spacing w:after="120" w:line="240" w:lineRule="auto"/>
              <w:ind w:right="28"/>
              <w:jc w:val="center"/>
              <w:rPr>
                <w:rFonts w:ascii="Verdana" w:eastAsia="Times New Roman" w:hAnsi="Verdana" w:cs="Arial"/>
                <w:b/>
                <w:color w:val="002060"/>
                <w:sz w:val="16"/>
                <w:szCs w:val="16"/>
                <w:lang w:val="en-GB"/>
              </w:rPr>
            </w:pPr>
          </w:p>
        </w:tc>
        <w:tc>
          <w:tcPr>
            <w:tcW w:w="1729" w:type="dxa"/>
            <w:gridSpan w:val="2"/>
          </w:tcPr>
          <w:p w14:paraId="34CE0A41" w14:textId="7B699D1C" w:rsidR="001535C6" w:rsidRPr="00FC6FF5" w:rsidRDefault="001535C6" w:rsidP="001535C6">
            <w:pPr>
              <w:spacing w:after="120" w:line="240" w:lineRule="auto"/>
              <w:ind w:right="28"/>
              <w:jc w:val="center"/>
              <w:rPr>
                <w:rFonts w:ascii="Verdana" w:eastAsia="Times New Roman" w:hAnsi="Verdana" w:cs="Arial"/>
                <w:b/>
                <w:color w:val="002060"/>
                <w:sz w:val="16"/>
                <w:szCs w:val="16"/>
                <w:lang w:val="en-GB"/>
              </w:rPr>
            </w:pPr>
          </w:p>
        </w:tc>
        <w:tc>
          <w:tcPr>
            <w:tcW w:w="1471" w:type="dxa"/>
          </w:tcPr>
          <w:p w14:paraId="62EBF3C5" w14:textId="12F27B1C" w:rsidR="001535C6" w:rsidRPr="00FC6FF5" w:rsidRDefault="001535C6" w:rsidP="001535C6">
            <w:pPr>
              <w:spacing w:after="120" w:line="240" w:lineRule="auto"/>
              <w:ind w:right="28"/>
              <w:jc w:val="center"/>
              <w:rPr>
                <w:rFonts w:ascii="Verdana" w:eastAsia="Times New Roman" w:hAnsi="Verdana" w:cs="Arial"/>
                <w:b/>
                <w:color w:val="002060"/>
                <w:sz w:val="16"/>
                <w:szCs w:val="16"/>
                <w:lang w:val="en-GB"/>
              </w:rPr>
            </w:pPr>
          </w:p>
        </w:tc>
        <w:tc>
          <w:tcPr>
            <w:tcW w:w="1619" w:type="dxa"/>
          </w:tcPr>
          <w:p w14:paraId="6D98A12B" w14:textId="421DF951" w:rsidR="001535C6" w:rsidRPr="00FC6FF5" w:rsidRDefault="001535C6" w:rsidP="001535C6">
            <w:pPr>
              <w:spacing w:after="120" w:line="240" w:lineRule="auto"/>
              <w:ind w:right="28"/>
              <w:jc w:val="center"/>
              <w:rPr>
                <w:rFonts w:ascii="Verdana" w:eastAsia="Times New Roman" w:hAnsi="Verdana" w:cs="Arial"/>
                <w:b/>
                <w:color w:val="002060"/>
                <w:sz w:val="16"/>
                <w:szCs w:val="16"/>
                <w:lang w:val="en-GB"/>
              </w:rPr>
            </w:pPr>
          </w:p>
        </w:tc>
        <w:tc>
          <w:tcPr>
            <w:tcW w:w="3260" w:type="dxa"/>
            <w:gridSpan w:val="2"/>
          </w:tcPr>
          <w:p w14:paraId="2946DB82" w14:textId="11FA15AB" w:rsidR="001535C6" w:rsidRPr="00FC6FF5" w:rsidRDefault="001535C6" w:rsidP="001535C6">
            <w:pPr>
              <w:spacing w:after="120" w:line="240" w:lineRule="auto"/>
              <w:ind w:right="28"/>
              <w:jc w:val="center"/>
              <w:rPr>
                <w:rFonts w:ascii="Verdana" w:eastAsia="Times New Roman" w:hAnsi="Verdana" w:cs="Arial"/>
                <w:b/>
                <w:color w:val="002060"/>
                <w:sz w:val="16"/>
                <w:szCs w:val="16"/>
                <w:lang w:val="en-GB"/>
              </w:rPr>
            </w:pPr>
          </w:p>
        </w:tc>
      </w:tr>
      <w:tr w:rsidR="001535C6" w14:paraId="619D62D1" w14:textId="77777777" w:rsidTr="00E2373D">
        <w:tc>
          <w:tcPr>
            <w:tcW w:w="1547" w:type="dxa"/>
            <w:vMerge w:val="restart"/>
            <w:shd w:val="clear" w:color="auto" w:fill="D5DCE4" w:themeFill="text2" w:themeFillTint="33"/>
            <w:vAlign w:val="bottom"/>
          </w:tcPr>
          <w:p w14:paraId="312B768B" w14:textId="77777777" w:rsidR="001535C6" w:rsidRPr="002A00C3" w:rsidRDefault="001535C6"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1535C6" w:rsidRPr="002A00C3" w:rsidRDefault="001535C6" w:rsidP="001535C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1535C6" w:rsidRPr="002A00C3" w:rsidRDefault="001535C6"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1535C6" w:rsidRPr="002A00C3" w:rsidRDefault="001535C6"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1535C6" w:rsidRDefault="001535C6"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1535C6" w:rsidRPr="002A00C3" w:rsidRDefault="001535C6" w:rsidP="001535C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1535C6" w:rsidRPr="002A00C3" w:rsidRDefault="001535C6"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1535C6" w:rsidRPr="002A00C3" w:rsidRDefault="001535C6" w:rsidP="001535C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122903" w14:paraId="5997CC1D" w14:textId="77777777" w:rsidTr="00E2373D">
        <w:tc>
          <w:tcPr>
            <w:tcW w:w="1547" w:type="dxa"/>
            <w:vMerge/>
            <w:shd w:val="clear" w:color="auto" w:fill="D5DCE4" w:themeFill="text2" w:themeFillTint="33"/>
            <w:vAlign w:val="bottom"/>
          </w:tcPr>
          <w:p w14:paraId="110FFD37" w14:textId="77777777" w:rsidR="00122903" w:rsidRPr="002A00C3" w:rsidRDefault="00122903" w:rsidP="00122903">
            <w:pPr>
              <w:spacing w:after="0" w:line="240" w:lineRule="auto"/>
              <w:rPr>
                <w:rFonts w:ascii="Calibri" w:eastAsia="Times New Roman" w:hAnsi="Calibri" w:cs="Times New Roman"/>
                <w:color w:val="000000"/>
                <w:lang w:val="en-GB" w:eastAsia="en-GB"/>
              </w:rPr>
            </w:pPr>
          </w:p>
        </w:tc>
        <w:tc>
          <w:tcPr>
            <w:tcW w:w="1573" w:type="dxa"/>
          </w:tcPr>
          <w:p w14:paraId="6B699379" w14:textId="60AEA13B" w:rsidR="00122903" w:rsidRDefault="00122903" w:rsidP="00122903">
            <w:pPr>
              <w:spacing w:after="120" w:line="240" w:lineRule="auto"/>
              <w:ind w:right="28"/>
              <w:jc w:val="center"/>
              <w:rPr>
                <w:rFonts w:ascii="Verdana" w:eastAsia="Times New Roman" w:hAnsi="Verdana" w:cs="Arial"/>
                <w:b/>
                <w:color w:val="002060"/>
                <w:sz w:val="28"/>
                <w:szCs w:val="36"/>
                <w:lang w:val="en-GB"/>
              </w:rPr>
            </w:pPr>
            <w:r w:rsidRPr="006E602B">
              <w:rPr>
                <w:rFonts w:ascii="Verdana" w:eastAsia="Times New Roman" w:hAnsi="Verdana" w:cs="Arial"/>
                <w:b/>
                <w:color w:val="002060"/>
                <w:sz w:val="16"/>
                <w:szCs w:val="20"/>
                <w:lang w:val="en-GB"/>
              </w:rPr>
              <w:t>Powiślański U</w:t>
            </w:r>
            <w:r>
              <w:rPr>
                <w:rFonts w:ascii="Verdana" w:eastAsia="Times New Roman" w:hAnsi="Verdana" w:cs="Arial"/>
                <w:b/>
                <w:color w:val="002060"/>
                <w:sz w:val="16"/>
                <w:szCs w:val="20"/>
                <w:lang w:val="en-GB"/>
              </w:rPr>
              <w:t>niversity</w:t>
            </w:r>
          </w:p>
        </w:tc>
        <w:tc>
          <w:tcPr>
            <w:tcW w:w="1729" w:type="dxa"/>
            <w:gridSpan w:val="2"/>
          </w:tcPr>
          <w:p w14:paraId="3FE9F23F" w14:textId="266C4D4B" w:rsidR="00122903" w:rsidRDefault="00122903" w:rsidP="0012290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16"/>
                <w:szCs w:val="16"/>
                <w:lang w:val="en-GB"/>
              </w:rPr>
              <w:t>Faculty of Economics and Social Sciences/Faculty of Health Sciences</w:t>
            </w:r>
          </w:p>
        </w:tc>
        <w:tc>
          <w:tcPr>
            <w:tcW w:w="1471" w:type="dxa"/>
          </w:tcPr>
          <w:p w14:paraId="1F72F646" w14:textId="23DE0F90" w:rsidR="00122903" w:rsidRDefault="00122903" w:rsidP="0012290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16"/>
                <w:szCs w:val="16"/>
                <w:lang w:val="en-GB"/>
              </w:rPr>
              <w:t>PL KWIDZYN01</w:t>
            </w:r>
          </w:p>
        </w:tc>
        <w:tc>
          <w:tcPr>
            <w:tcW w:w="1619" w:type="dxa"/>
          </w:tcPr>
          <w:p w14:paraId="08CE6F91" w14:textId="1907CE92" w:rsidR="00122903" w:rsidRDefault="00122903" w:rsidP="0012290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16"/>
                <w:szCs w:val="16"/>
                <w:lang w:val="en-GB"/>
              </w:rPr>
              <w:t>Poland</w:t>
            </w:r>
          </w:p>
        </w:tc>
        <w:tc>
          <w:tcPr>
            <w:tcW w:w="3260" w:type="dxa"/>
            <w:gridSpan w:val="2"/>
          </w:tcPr>
          <w:p w14:paraId="5B8C86E9" w14:textId="77777777" w:rsidR="00122903" w:rsidRPr="00E708B8" w:rsidRDefault="00122903" w:rsidP="00122903">
            <w:pPr>
              <w:spacing w:after="120" w:line="240" w:lineRule="auto"/>
              <w:ind w:right="28"/>
              <w:jc w:val="center"/>
              <w:rPr>
                <w:rFonts w:ascii="Verdana" w:eastAsia="Times New Roman" w:hAnsi="Verdana" w:cs="Arial"/>
                <w:b/>
                <w:color w:val="002060"/>
                <w:sz w:val="16"/>
                <w:szCs w:val="16"/>
                <w:lang w:val="fr-FR"/>
              </w:rPr>
            </w:pPr>
            <w:r w:rsidRPr="00E708B8">
              <w:rPr>
                <w:rFonts w:ascii="Verdana" w:eastAsia="Times New Roman" w:hAnsi="Verdana" w:cs="Arial"/>
                <w:b/>
                <w:color w:val="002060"/>
                <w:sz w:val="16"/>
                <w:szCs w:val="16"/>
                <w:lang w:val="fr-FR"/>
              </w:rPr>
              <w:t>Paulina Osuch</w:t>
            </w:r>
          </w:p>
          <w:p w14:paraId="39208A9C" w14:textId="77777777" w:rsidR="00122903" w:rsidRPr="00E708B8" w:rsidRDefault="009320EA" w:rsidP="00122903">
            <w:pPr>
              <w:spacing w:after="120" w:line="240" w:lineRule="auto"/>
              <w:ind w:right="28"/>
              <w:jc w:val="center"/>
              <w:rPr>
                <w:rStyle w:val="Lienhypertexte"/>
                <w:rFonts w:ascii="Verdana" w:eastAsia="Times New Roman" w:hAnsi="Verdana" w:cs="Arial"/>
                <w:b/>
                <w:sz w:val="16"/>
                <w:szCs w:val="16"/>
                <w:lang w:val="fr-FR"/>
              </w:rPr>
            </w:pPr>
            <w:hyperlink r:id="rId12" w:history="1">
              <w:r w:rsidR="00122903" w:rsidRPr="00E708B8">
                <w:rPr>
                  <w:rStyle w:val="Lienhypertexte"/>
                  <w:rFonts w:ascii="Verdana" w:eastAsia="Times New Roman" w:hAnsi="Verdana" w:cs="Arial"/>
                  <w:b/>
                  <w:sz w:val="16"/>
                  <w:szCs w:val="16"/>
                  <w:lang w:val="fr-FR"/>
                </w:rPr>
                <w:t>international@powislanska.edu.pl</w:t>
              </w:r>
            </w:hyperlink>
          </w:p>
          <w:p w14:paraId="61CDCEAD" w14:textId="30726714" w:rsidR="00122903" w:rsidRDefault="00122903" w:rsidP="00122903">
            <w:pPr>
              <w:spacing w:after="120" w:line="240" w:lineRule="auto"/>
              <w:ind w:right="28"/>
              <w:jc w:val="center"/>
              <w:rPr>
                <w:rFonts w:ascii="Verdana" w:eastAsia="Times New Roman" w:hAnsi="Verdana" w:cs="Arial"/>
                <w:b/>
                <w:color w:val="002060"/>
                <w:sz w:val="28"/>
                <w:szCs w:val="36"/>
                <w:lang w:val="en-GB"/>
              </w:rPr>
            </w:pPr>
            <w:r w:rsidRPr="00D17BD8">
              <w:rPr>
                <w:rFonts w:ascii="Verdana" w:eastAsia="Times New Roman" w:hAnsi="Verdana" w:cs="Arial"/>
                <w:b/>
                <w:color w:val="002060"/>
                <w:sz w:val="16"/>
                <w:szCs w:val="16"/>
                <w:lang w:val="en-GB"/>
              </w:rPr>
              <w:t>+48 795 431 942</w:t>
            </w:r>
          </w:p>
        </w:tc>
      </w:tr>
      <w:tr w:rsidR="00122903" w14:paraId="4F0883A7" w14:textId="77777777" w:rsidTr="00446484">
        <w:tc>
          <w:tcPr>
            <w:tcW w:w="11199" w:type="dxa"/>
            <w:gridSpan w:val="8"/>
            <w:shd w:val="clear" w:color="auto" w:fill="D5DCE4" w:themeFill="text2" w:themeFillTint="33"/>
            <w:vAlign w:val="bottom"/>
          </w:tcPr>
          <w:p w14:paraId="63C9C7F2" w14:textId="579D72FE" w:rsidR="00122903" w:rsidRDefault="00122903" w:rsidP="00122903">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Grilledutableau"/>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Paragraphedeliste"/>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Paragraphedeliste"/>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Paragraphedeliste"/>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Paragraphedeliste"/>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Paragraphedeliste"/>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Notedebasdepage"/>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132CB94"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Receiving Institution describing the learning outcomes: </w:t>
            </w:r>
            <w:r w:rsidR="00F706D2" w:rsidRPr="00F706D2">
              <w:rPr>
                <w:rFonts w:ascii="Calibri" w:eastAsia="Times New Roman" w:hAnsi="Calibri" w:cs="Times New Roman"/>
                <w:color w:val="000000"/>
                <w:sz w:val="16"/>
                <w:szCs w:val="16"/>
                <w:lang w:val="en-GB" w:eastAsia="en-GB"/>
              </w:rPr>
              <w:t>https://powislanska.edu.pl/umiedzynarodowienie/course-catalog/</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Grilledutableau"/>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lastRenderedPageBreak/>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1" w:rightFromText="181" w:vertAnchor="text" w:horzAnchor="margin" w:tblpXSpec="center" w:tblpY="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1535C6">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1535C6">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Marquedecommentair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1535C6">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1535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1535C6">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1535C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1535C6">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1535C6">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1535C6">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1535C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1535C6">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1535C6">
            <w:pPr>
              <w:spacing w:after="0" w:line="240" w:lineRule="auto"/>
              <w:jc w:val="center"/>
              <w:rPr>
                <w:rFonts w:ascii="Calibri" w:eastAsia="Times New Roman" w:hAnsi="Calibri" w:cs="Times New Roman"/>
                <w:b/>
                <w:bCs/>
                <w:color w:val="000000"/>
                <w:sz w:val="16"/>
                <w:szCs w:val="16"/>
                <w:lang w:val="en-GB" w:eastAsia="en-GB"/>
              </w:rPr>
            </w:pPr>
          </w:p>
        </w:tc>
      </w:tr>
      <w:tr w:rsidR="001535C6" w:rsidRPr="00A049C0" w14:paraId="2AAA2EB1" w14:textId="77777777" w:rsidTr="0012290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1535C6" w:rsidRPr="002A00C3" w:rsidRDefault="001535C6" w:rsidP="001535C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tcPr>
          <w:p w14:paraId="55551898" w14:textId="76959B1D" w:rsidR="001535C6" w:rsidRPr="00FC6FF5" w:rsidRDefault="001535C6" w:rsidP="001535C6">
            <w:pPr>
              <w:spacing w:after="0" w:line="240" w:lineRule="auto"/>
              <w:jc w:val="center"/>
              <w:rPr>
                <w:rFonts w:ascii="Calibri" w:eastAsia="Times New Roman" w:hAnsi="Calibri" w:cs="Times New Roman"/>
                <w:color w:val="000000"/>
                <w:sz w:val="16"/>
                <w:szCs w:val="16"/>
                <w:lang w:val="en-US" w:eastAsia="en-GB"/>
              </w:rPr>
            </w:pPr>
          </w:p>
        </w:tc>
        <w:tc>
          <w:tcPr>
            <w:tcW w:w="2050" w:type="dxa"/>
            <w:tcBorders>
              <w:top w:val="nil"/>
              <w:left w:val="single" w:sz="8" w:space="0" w:color="auto"/>
              <w:bottom w:val="single" w:sz="8" w:space="0" w:color="auto"/>
              <w:right w:val="nil"/>
            </w:tcBorders>
            <w:shd w:val="clear" w:color="auto" w:fill="auto"/>
            <w:noWrap/>
            <w:vAlign w:val="center"/>
          </w:tcPr>
          <w:p w14:paraId="3C9D680B" w14:textId="26431551" w:rsidR="001535C6" w:rsidRPr="00FC6FF5" w:rsidRDefault="001535C6" w:rsidP="001535C6">
            <w:pPr>
              <w:spacing w:after="0" w:line="240" w:lineRule="auto"/>
              <w:jc w:val="center"/>
              <w:rPr>
                <w:rFonts w:ascii="Calibri" w:eastAsia="Times New Roman" w:hAnsi="Calibri" w:cs="Times New Roman"/>
                <w:color w:val="000000"/>
                <w:sz w:val="16"/>
                <w:szCs w:val="16"/>
                <w:lang w:val="en-US" w:eastAsia="en-GB"/>
              </w:rPr>
            </w:pPr>
          </w:p>
        </w:tc>
        <w:tc>
          <w:tcPr>
            <w:tcW w:w="1640" w:type="dxa"/>
            <w:tcBorders>
              <w:top w:val="nil"/>
              <w:left w:val="single" w:sz="8" w:space="0" w:color="auto"/>
              <w:bottom w:val="single" w:sz="8" w:space="0" w:color="auto"/>
              <w:right w:val="nil"/>
            </w:tcBorders>
            <w:shd w:val="clear" w:color="auto" w:fill="auto"/>
            <w:noWrap/>
            <w:vAlign w:val="center"/>
          </w:tcPr>
          <w:p w14:paraId="7DAD4C41" w14:textId="71495B5E" w:rsidR="001535C6" w:rsidRPr="002A00C3" w:rsidRDefault="001535C6" w:rsidP="001535C6">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1535C6" w:rsidRPr="002A00C3" w:rsidRDefault="001535C6" w:rsidP="001535C6">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1535C6" w:rsidRPr="002A00C3" w:rsidRDefault="001535C6" w:rsidP="001535C6">
            <w:pPr>
              <w:spacing w:after="0" w:line="240" w:lineRule="auto"/>
              <w:jc w:val="center"/>
              <w:rPr>
                <w:rFonts w:ascii="Calibri" w:eastAsia="Times New Roman" w:hAnsi="Calibri" w:cs="Times New Roman"/>
                <w:b/>
                <w:bCs/>
                <w:color w:val="000000"/>
                <w:sz w:val="16"/>
                <w:szCs w:val="16"/>
                <w:lang w:val="en-GB" w:eastAsia="en-GB"/>
              </w:rPr>
            </w:pPr>
          </w:p>
        </w:tc>
      </w:tr>
      <w:tr w:rsidR="00122903" w:rsidRPr="00177078" w14:paraId="5F814387" w14:textId="77777777" w:rsidTr="001535C6">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122903" w:rsidRPr="002A00C3" w:rsidRDefault="00122903" w:rsidP="0012290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B8A6FE2" w:rsidR="00122903" w:rsidRPr="00122903" w:rsidRDefault="00122903" w:rsidP="00122903">
            <w:pPr>
              <w:spacing w:after="0" w:line="240" w:lineRule="auto"/>
              <w:jc w:val="center"/>
              <w:rPr>
                <w:rFonts w:ascii="Calibri" w:eastAsia="Times New Roman" w:hAnsi="Calibri" w:cs="Times New Roman"/>
                <w:color w:val="000000"/>
                <w:sz w:val="16"/>
                <w:szCs w:val="16"/>
                <w:lang w:val="pl-PL" w:eastAsia="en-GB"/>
              </w:rPr>
            </w:pPr>
            <w:r>
              <w:rPr>
                <w:sz w:val="16"/>
                <w:szCs w:val="16"/>
              </w:rPr>
              <w:t>dr Beata Pawłowska, prof. PSW</w:t>
            </w: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08F33667" w:rsidR="00122903" w:rsidRPr="00122903" w:rsidRDefault="00122903" w:rsidP="00122903">
            <w:pPr>
              <w:spacing w:after="0" w:line="240" w:lineRule="auto"/>
              <w:jc w:val="center"/>
              <w:rPr>
                <w:rFonts w:ascii="Calibri" w:eastAsia="Times New Roman" w:hAnsi="Calibri" w:cs="Times New Roman"/>
                <w:color w:val="000000"/>
                <w:sz w:val="16"/>
                <w:szCs w:val="16"/>
                <w:lang w:val="pl-PL" w:eastAsia="en-GB"/>
              </w:rPr>
            </w:pPr>
            <w:r w:rsidRPr="00305177">
              <w:rPr>
                <w:sz w:val="16"/>
                <w:szCs w:val="16"/>
                <w:lang w:val="pl-PL"/>
              </w:rPr>
              <w:t>b.pawlowska@psw.kwidzyn.edu.pl</w:t>
            </w: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57AC649" w:rsidR="00122903" w:rsidRPr="002A00C3" w:rsidRDefault="00122903" w:rsidP="00122903">
            <w:pPr>
              <w:spacing w:after="0" w:line="240" w:lineRule="auto"/>
              <w:jc w:val="center"/>
              <w:rPr>
                <w:rFonts w:ascii="Calibri" w:eastAsia="Times New Roman" w:hAnsi="Calibri" w:cs="Times New Roman"/>
                <w:color w:val="000000"/>
                <w:sz w:val="16"/>
                <w:szCs w:val="16"/>
                <w:lang w:val="en-GB" w:eastAsia="en-GB"/>
              </w:rPr>
            </w:pPr>
            <w:r>
              <w:rPr>
                <w:sz w:val="16"/>
                <w:szCs w:val="16"/>
                <w:lang w:val="en-US"/>
              </w:rPr>
              <w:t>Vice-rector for didactics</w:t>
            </w: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122903" w:rsidRPr="002A00C3" w:rsidRDefault="00122903" w:rsidP="0012290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122903" w:rsidRPr="002A00C3" w:rsidRDefault="00122903" w:rsidP="00122903">
            <w:pPr>
              <w:spacing w:after="0" w:line="240" w:lineRule="auto"/>
              <w:jc w:val="center"/>
              <w:rPr>
                <w:rFonts w:ascii="Calibri" w:eastAsia="Times New Roman" w:hAnsi="Calibri" w:cs="Times New Roman"/>
                <w:b/>
                <w:bCs/>
                <w:color w:val="000000"/>
                <w:sz w:val="16"/>
                <w:szCs w:val="16"/>
                <w:lang w:val="en-GB" w:eastAsia="en-GB"/>
              </w:rPr>
            </w:pPr>
          </w:p>
        </w:tc>
      </w:tr>
    </w:tbl>
    <w:p w14:paraId="4D454D3F" w14:textId="77777777" w:rsidR="001535C6" w:rsidRPr="00637D8C" w:rsidRDefault="001535C6" w:rsidP="001535C6">
      <w:pPr>
        <w:spacing w:after="120" w:line="240" w:lineRule="auto"/>
        <w:ind w:right="28"/>
        <w:rPr>
          <w:rFonts w:ascii="Verdana" w:eastAsia="Times New Roman" w:hAnsi="Verdana" w:cs="Arial"/>
          <w:b/>
          <w:color w:val="002060"/>
          <w:sz w:val="28"/>
          <w:szCs w:val="36"/>
          <w:lang w:val="en-GB"/>
        </w:rPr>
      </w:pPr>
    </w:p>
    <w:sectPr w:rsidR="001535C6"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A3BBB" w14:textId="77777777" w:rsidR="009320EA" w:rsidRDefault="009320EA" w:rsidP="005F66E7">
      <w:pPr>
        <w:spacing w:after="0" w:line="240" w:lineRule="auto"/>
      </w:pPr>
      <w:r>
        <w:separator/>
      </w:r>
    </w:p>
  </w:endnote>
  <w:endnote w:type="continuationSeparator" w:id="0">
    <w:p w14:paraId="0228EC8D" w14:textId="77777777" w:rsidR="009320EA" w:rsidRDefault="009320EA" w:rsidP="005F66E7">
      <w:pPr>
        <w:spacing w:after="0" w:line="240" w:lineRule="auto"/>
      </w:pPr>
      <w:r>
        <w:continuationSeparator/>
      </w:r>
    </w:p>
  </w:endnote>
  <w:endnote w:type="continuationNotice" w:id="1">
    <w:p w14:paraId="75AC12B4" w14:textId="77777777" w:rsidR="009320EA" w:rsidRDefault="00932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CCBA6" w14:textId="77777777" w:rsidR="009320EA" w:rsidRDefault="009320EA" w:rsidP="005F66E7">
      <w:pPr>
        <w:spacing w:after="0" w:line="240" w:lineRule="auto"/>
      </w:pPr>
      <w:r>
        <w:separator/>
      </w:r>
    </w:p>
  </w:footnote>
  <w:footnote w:type="continuationSeparator" w:id="0">
    <w:p w14:paraId="15297356" w14:textId="77777777" w:rsidR="009320EA" w:rsidRDefault="009320EA" w:rsidP="005F66E7">
      <w:pPr>
        <w:spacing w:after="0" w:line="240" w:lineRule="auto"/>
      </w:pPr>
      <w:r>
        <w:continuationSeparator/>
      </w:r>
    </w:p>
  </w:footnote>
  <w:footnote w:type="continuationNotice" w:id="1">
    <w:p w14:paraId="46971195" w14:textId="77777777" w:rsidR="009320EA" w:rsidRDefault="009320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22903"/>
    <w:rsid w:val="00134D69"/>
    <w:rsid w:val="001424A8"/>
    <w:rsid w:val="001535C6"/>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757AD"/>
    <w:rsid w:val="00493D7D"/>
    <w:rsid w:val="004A1C01"/>
    <w:rsid w:val="004A7D42"/>
    <w:rsid w:val="004C522B"/>
    <w:rsid w:val="00502EF9"/>
    <w:rsid w:val="00532743"/>
    <w:rsid w:val="005350A1"/>
    <w:rsid w:val="005431E9"/>
    <w:rsid w:val="00555F03"/>
    <w:rsid w:val="00562F69"/>
    <w:rsid w:val="005723F2"/>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8E3921"/>
    <w:rsid w:val="00910DA9"/>
    <w:rsid w:val="009320EA"/>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08B8"/>
    <w:rsid w:val="00E7290E"/>
    <w:rsid w:val="00E750BE"/>
    <w:rsid w:val="00E7669F"/>
    <w:rsid w:val="00E7785D"/>
    <w:rsid w:val="00EA0171"/>
    <w:rsid w:val="00EC3F8D"/>
    <w:rsid w:val="00EF69DC"/>
    <w:rsid w:val="00F054A1"/>
    <w:rsid w:val="00F21D59"/>
    <w:rsid w:val="00F40567"/>
    <w:rsid w:val="00F706D2"/>
    <w:rsid w:val="00F70740"/>
    <w:rsid w:val="00F809EB"/>
    <w:rsid w:val="00F86247"/>
    <w:rsid w:val="00FB121D"/>
    <w:rsid w:val="00FC6FF5"/>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0C23"/>
    <w:pPr>
      <w:spacing w:after="200" w:line="276" w:lineRule="auto"/>
    </w:pPr>
    <w:rPr>
      <w:lang w:val="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Lienhypertexte">
    <w:name w:val="Hyperlink"/>
    <w:basedOn w:val="Policepardfaut"/>
    <w:unhideWhenUsed/>
    <w:rsid w:val="003E0C23"/>
    <w:rPr>
      <w:color w:val="0563C1" w:themeColor="hyperlink"/>
      <w:u w:val="single"/>
    </w:rPr>
  </w:style>
  <w:style w:type="table" w:styleId="Grilledutableau">
    <w:name w:val="Table Grid"/>
    <w:basedOn w:val="Tableau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NotedebasdepageCar">
    <w:name w:val="Note de bas de page Car"/>
    <w:basedOn w:val="Policepardfaut"/>
    <w:link w:val="Notedebasdepage"/>
    <w:rsid w:val="005F66E7"/>
    <w:rPr>
      <w:rFonts w:ascii="Times New Roman" w:eastAsia="Times New Roman" w:hAnsi="Times New Roman" w:cs="Times New Roman"/>
      <w:sz w:val="20"/>
      <w:szCs w:val="20"/>
      <w:lang w:val="fr-FR"/>
    </w:rPr>
  </w:style>
  <w:style w:type="character" w:styleId="Appeldenotedefin">
    <w:name w:val="endnote reference"/>
    <w:rsid w:val="005F66E7"/>
    <w:rPr>
      <w:vertAlign w:val="superscript"/>
    </w:rPr>
  </w:style>
  <w:style w:type="paragraph" w:styleId="Notedefin">
    <w:name w:val="endnote text"/>
    <w:basedOn w:val="Normal"/>
    <w:link w:val="NotedefinCar"/>
    <w:unhideWhenUsed/>
    <w:rsid w:val="005F66E7"/>
    <w:pPr>
      <w:spacing w:after="0" w:line="240" w:lineRule="auto"/>
    </w:pPr>
    <w:rPr>
      <w:sz w:val="20"/>
      <w:szCs w:val="20"/>
    </w:rPr>
  </w:style>
  <w:style w:type="character" w:customStyle="1" w:styleId="NotedefinCar">
    <w:name w:val="Note de fin Car"/>
    <w:basedOn w:val="Policepardfaut"/>
    <w:link w:val="Notedefin"/>
    <w:uiPriority w:val="99"/>
    <w:rsid w:val="005F66E7"/>
    <w:rPr>
      <w:sz w:val="20"/>
      <w:szCs w:val="20"/>
      <w:lang w:val="it-IT"/>
    </w:rPr>
  </w:style>
  <w:style w:type="character" w:styleId="Marquedecommentaire">
    <w:name w:val="annotation reference"/>
    <w:basedOn w:val="Policepardfaut"/>
    <w:uiPriority w:val="99"/>
    <w:semiHidden/>
    <w:unhideWhenUsed/>
    <w:rsid w:val="005F66E7"/>
    <w:rPr>
      <w:sz w:val="16"/>
      <w:szCs w:val="16"/>
    </w:rPr>
  </w:style>
  <w:style w:type="paragraph" w:styleId="Commentaire">
    <w:name w:val="annotation text"/>
    <w:basedOn w:val="Normal"/>
    <w:link w:val="CommentaireCar"/>
    <w:unhideWhenUsed/>
    <w:rsid w:val="005F66E7"/>
    <w:pPr>
      <w:spacing w:line="240" w:lineRule="auto"/>
    </w:pPr>
    <w:rPr>
      <w:sz w:val="20"/>
      <w:szCs w:val="20"/>
    </w:rPr>
  </w:style>
  <w:style w:type="character" w:customStyle="1" w:styleId="CommentaireCar">
    <w:name w:val="Commentaire Car"/>
    <w:basedOn w:val="Policepardfaut"/>
    <w:link w:val="Commentaire"/>
    <w:rsid w:val="005F66E7"/>
    <w:rPr>
      <w:sz w:val="20"/>
      <w:szCs w:val="20"/>
      <w:lang w:val="it-IT"/>
    </w:rPr>
  </w:style>
  <w:style w:type="paragraph" w:styleId="Paragraphedeliste">
    <w:name w:val="List Paragraph"/>
    <w:basedOn w:val="Normal"/>
    <w:uiPriority w:val="34"/>
    <w:qFormat/>
    <w:rsid w:val="008667EB"/>
    <w:pPr>
      <w:ind w:left="720"/>
      <w:contextualSpacing/>
    </w:pPr>
  </w:style>
  <w:style w:type="character" w:styleId="Textedelespacerserv">
    <w:name w:val="Placeholder Text"/>
    <w:basedOn w:val="Policepardfaut"/>
    <w:uiPriority w:val="99"/>
    <w:semiHidden/>
    <w:rsid w:val="0089316A"/>
    <w:rPr>
      <w:color w:val="808080"/>
    </w:rPr>
  </w:style>
  <w:style w:type="character" w:styleId="Lienhypertextesuivivisit">
    <w:name w:val="FollowedHyperlink"/>
    <w:basedOn w:val="Policepardfaut"/>
    <w:uiPriority w:val="99"/>
    <w:semiHidden/>
    <w:unhideWhenUsed/>
    <w:rsid w:val="006754AC"/>
    <w:rPr>
      <w:color w:val="954F72" w:themeColor="followedHyperlink"/>
      <w:u w:val="single"/>
    </w:rPr>
  </w:style>
  <w:style w:type="paragraph" w:styleId="Textedebulles">
    <w:name w:val="Balloon Text"/>
    <w:basedOn w:val="Normal"/>
    <w:link w:val="Textedebulles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55F03"/>
    <w:rPr>
      <w:rFonts w:ascii="Times New Roman" w:hAnsi="Times New Roman" w:cs="Times New Roman"/>
      <w:sz w:val="18"/>
      <w:szCs w:val="18"/>
      <w:lang w:val="it-IT"/>
    </w:rPr>
  </w:style>
  <w:style w:type="paragraph" w:styleId="En-tte">
    <w:name w:val="header"/>
    <w:basedOn w:val="Normal"/>
    <w:link w:val="En-tteCar"/>
    <w:uiPriority w:val="99"/>
    <w:semiHidden/>
    <w:unhideWhenUsed/>
    <w:rsid w:val="00A460C8"/>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A460C8"/>
    <w:rPr>
      <w:lang w:val="it-IT"/>
    </w:rPr>
  </w:style>
  <w:style w:type="paragraph" w:styleId="Pieddepage">
    <w:name w:val="footer"/>
    <w:basedOn w:val="Normal"/>
    <w:link w:val="PieddepageCar"/>
    <w:uiPriority w:val="99"/>
    <w:semiHidden/>
    <w:unhideWhenUsed/>
    <w:rsid w:val="00A460C8"/>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A460C8"/>
    <w:rPr>
      <w:lang w:val="it-IT"/>
    </w:rPr>
  </w:style>
  <w:style w:type="paragraph" w:styleId="Objetducommentaire">
    <w:name w:val="annotation subject"/>
    <w:basedOn w:val="Commentaire"/>
    <w:next w:val="Commentaire"/>
    <w:link w:val="ObjetducommentaireCar"/>
    <w:uiPriority w:val="99"/>
    <w:semiHidden/>
    <w:unhideWhenUsed/>
    <w:rsid w:val="00AA2715"/>
    <w:rPr>
      <w:b/>
      <w:bCs/>
    </w:rPr>
  </w:style>
  <w:style w:type="character" w:customStyle="1" w:styleId="ObjetducommentaireCar">
    <w:name w:val="Objet du commentaire Car"/>
    <w:basedOn w:val="CommentaireCar"/>
    <w:link w:val="Objetducommentaire"/>
    <w:uiPriority w:val="99"/>
    <w:semiHidden/>
    <w:rsid w:val="00AA2715"/>
    <w:rPr>
      <w:b/>
      <w:bCs/>
      <w:sz w:val="20"/>
      <w:szCs w:val="20"/>
      <w:lang w:val="it-IT"/>
    </w:rPr>
  </w:style>
  <w:style w:type="paragraph" w:styleId="R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national@powislanska.edu.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2FABC0-BB4A-43B9-BC3C-A70C18F4B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4356</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5137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GHORBEL Fatma</cp:lastModifiedBy>
  <cp:revision>2</cp:revision>
  <cp:lastPrinted>2021-02-09T14:36:00Z</cp:lastPrinted>
  <dcterms:created xsi:type="dcterms:W3CDTF">2026-10-05T07:35:00Z</dcterms:created>
  <dcterms:modified xsi:type="dcterms:W3CDTF">2026-10-05T07:35:00Z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